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BDC" w:rsidRPr="008D1E9B" w:rsidRDefault="00BA3BDC" w:rsidP="00BA3BDC">
      <w:pPr>
        <w:jc w:val="center"/>
        <w:rPr>
          <w:sz w:val="24"/>
          <w:u w:val="single"/>
        </w:rPr>
      </w:pPr>
      <w:r w:rsidRPr="008D1E9B">
        <w:rPr>
          <w:sz w:val="24"/>
          <w:u w:val="single"/>
        </w:rPr>
        <w:t>EĞİTİM KÜLTÜR VE SOSYAL HİZMETLER KOMİSYONU RAPORU</w:t>
      </w:r>
    </w:p>
    <w:p w:rsidR="00BA3BDC" w:rsidRDefault="00BA3BDC" w:rsidP="00BA3BDC">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A3BDC">
        <w:rPr>
          <w:szCs w:val="24"/>
        </w:rPr>
        <w:t>16</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A3BDC">
        <w:rPr>
          <w:szCs w:val="24"/>
        </w:rPr>
        <w:t>105</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1930BD" w:rsidRDefault="001930BD" w:rsidP="001930BD">
      <w:pPr>
        <w:pStyle w:val="Altyaz"/>
        <w:jc w:val="left"/>
        <w:rPr>
          <w:szCs w:val="24"/>
          <w:u w:val="single"/>
        </w:rPr>
      </w:pPr>
    </w:p>
    <w:p w:rsidR="001930BD" w:rsidRDefault="001930BD" w:rsidP="001930BD">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1930BD" w:rsidTr="001930BD">
        <w:trPr>
          <w:trHeight w:val="291"/>
        </w:trPr>
        <w:tc>
          <w:tcPr>
            <w:tcW w:w="2908" w:type="dxa"/>
            <w:hideMark/>
          </w:tcPr>
          <w:p w:rsidR="001930BD" w:rsidRDefault="001930BD">
            <w:pPr>
              <w:jc w:val="center"/>
              <w:rPr>
                <w:sz w:val="24"/>
                <w:szCs w:val="24"/>
              </w:rPr>
            </w:pPr>
            <w:r>
              <w:rPr>
                <w:sz w:val="24"/>
                <w:szCs w:val="24"/>
              </w:rPr>
              <w:t>Hasan SOYGÜZEL</w:t>
            </w:r>
          </w:p>
        </w:tc>
        <w:tc>
          <w:tcPr>
            <w:tcW w:w="2554" w:type="dxa"/>
            <w:hideMark/>
          </w:tcPr>
          <w:p w:rsidR="001930BD" w:rsidRDefault="001930BD">
            <w:pPr>
              <w:rPr>
                <w:sz w:val="24"/>
                <w:szCs w:val="24"/>
              </w:rPr>
            </w:pPr>
            <w:r>
              <w:rPr>
                <w:sz w:val="24"/>
                <w:szCs w:val="24"/>
              </w:rPr>
              <w:t xml:space="preserve">       İdris DURMUŞ </w:t>
            </w:r>
          </w:p>
        </w:tc>
        <w:tc>
          <w:tcPr>
            <w:tcW w:w="2926" w:type="dxa"/>
            <w:hideMark/>
          </w:tcPr>
          <w:p w:rsidR="001930BD" w:rsidRDefault="001930BD">
            <w:pPr>
              <w:jc w:val="center"/>
              <w:rPr>
                <w:sz w:val="24"/>
                <w:szCs w:val="24"/>
              </w:rPr>
            </w:pPr>
            <w:r>
              <w:rPr>
                <w:sz w:val="24"/>
                <w:szCs w:val="24"/>
              </w:rPr>
              <w:t>Ali ÇORBACI</w:t>
            </w:r>
          </w:p>
        </w:tc>
      </w:tr>
      <w:tr w:rsidR="001930BD" w:rsidTr="001930BD">
        <w:trPr>
          <w:trHeight w:val="189"/>
        </w:trPr>
        <w:tc>
          <w:tcPr>
            <w:tcW w:w="2908" w:type="dxa"/>
            <w:hideMark/>
          </w:tcPr>
          <w:p w:rsidR="001930BD" w:rsidRDefault="001930BD">
            <w:pPr>
              <w:jc w:val="center"/>
              <w:rPr>
                <w:sz w:val="24"/>
                <w:szCs w:val="24"/>
              </w:rPr>
            </w:pPr>
            <w:r>
              <w:rPr>
                <w:sz w:val="24"/>
                <w:szCs w:val="24"/>
              </w:rPr>
              <w:t>Başkan</w:t>
            </w:r>
          </w:p>
        </w:tc>
        <w:tc>
          <w:tcPr>
            <w:tcW w:w="2554" w:type="dxa"/>
            <w:hideMark/>
          </w:tcPr>
          <w:p w:rsidR="001930BD" w:rsidRDefault="001930BD">
            <w:pPr>
              <w:jc w:val="center"/>
              <w:rPr>
                <w:sz w:val="24"/>
                <w:szCs w:val="24"/>
              </w:rPr>
            </w:pPr>
            <w:r>
              <w:rPr>
                <w:sz w:val="24"/>
                <w:szCs w:val="24"/>
              </w:rPr>
              <w:t>Başkan Vekili</w:t>
            </w:r>
          </w:p>
        </w:tc>
        <w:tc>
          <w:tcPr>
            <w:tcW w:w="2926" w:type="dxa"/>
            <w:hideMark/>
          </w:tcPr>
          <w:p w:rsidR="001930BD" w:rsidRDefault="001930BD">
            <w:pPr>
              <w:jc w:val="center"/>
              <w:rPr>
                <w:sz w:val="24"/>
                <w:szCs w:val="24"/>
              </w:rPr>
            </w:pPr>
            <w:r>
              <w:rPr>
                <w:sz w:val="24"/>
                <w:szCs w:val="24"/>
              </w:rPr>
              <w:t>Üye</w:t>
            </w:r>
          </w:p>
        </w:tc>
      </w:tr>
    </w:tbl>
    <w:p w:rsidR="001930BD" w:rsidRDefault="001930BD" w:rsidP="001930BD">
      <w:pPr>
        <w:rPr>
          <w:u w:val="single"/>
        </w:rPr>
      </w:pPr>
    </w:p>
    <w:p w:rsidR="001930BD" w:rsidRDefault="001930BD" w:rsidP="001930BD">
      <w:pPr>
        <w:ind w:firstLine="708"/>
        <w:jc w:val="center"/>
        <w:rPr>
          <w:sz w:val="24"/>
          <w:szCs w:val="24"/>
        </w:rPr>
      </w:pPr>
    </w:p>
    <w:p w:rsidR="001930BD" w:rsidRDefault="001930BD" w:rsidP="001930BD">
      <w:pPr>
        <w:ind w:firstLine="708"/>
        <w:jc w:val="center"/>
        <w:rPr>
          <w:sz w:val="24"/>
          <w:szCs w:val="24"/>
        </w:rPr>
      </w:pPr>
    </w:p>
    <w:p w:rsidR="001930BD" w:rsidRDefault="001930BD" w:rsidP="001930BD">
      <w:pPr>
        <w:ind w:firstLine="708"/>
        <w:jc w:val="center"/>
        <w:rPr>
          <w:sz w:val="24"/>
          <w:szCs w:val="24"/>
        </w:rPr>
      </w:pPr>
    </w:p>
    <w:p w:rsidR="001930BD" w:rsidRDefault="001930BD" w:rsidP="001930BD">
      <w:pPr>
        <w:ind w:firstLine="708"/>
        <w:jc w:val="center"/>
        <w:rPr>
          <w:sz w:val="24"/>
          <w:szCs w:val="24"/>
        </w:rPr>
      </w:pPr>
    </w:p>
    <w:p w:rsidR="001930BD" w:rsidRDefault="001930BD" w:rsidP="001930BD">
      <w:pPr>
        <w:ind w:firstLine="708"/>
        <w:jc w:val="center"/>
        <w:rPr>
          <w:sz w:val="24"/>
          <w:szCs w:val="24"/>
        </w:rPr>
      </w:pPr>
    </w:p>
    <w:p w:rsidR="001930BD" w:rsidRDefault="001930BD" w:rsidP="001930BD">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1930BD" w:rsidTr="001930BD">
        <w:trPr>
          <w:trHeight w:val="265"/>
        </w:trPr>
        <w:tc>
          <w:tcPr>
            <w:tcW w:w="4074" w:type="dxa"/>
            <w:hideMark/>
          </w:tcPr>
          <w:p w:rsidR="001930BD" w:rsidRDefault="001930BD">
            <w:pPr>
              <w:tabs>
                <w:tab w:val="left" w:pos="765"/>
                <w:tab w:val="center" w:pos="1500"/>
              </w:tabs>
              <w:jc w:val="center"/>
              <w:rPr>
                <w:sz w:val="24"/>
                <w:szCs w:val="24"/>
              </w:rPr>
            </w:pPr>
            <w:r>
              <w:rPr>
                <w:sz w:val="24"/>
                <w:szCs w:val="24"/>
              </w:rPr>
              <w:t>Mustafa TUNALI</w:t>
            </w:r>
          </w:p>
        </w:tc>
        <w:tc>
          <w:tcPr>
            <w:tcW w:w="4231" w:type="dxa"/>
            <w:hideMark/>
          </w:tcPr>
          <w:p w:rsidR="001930BD" w:rsidRDefault="001930BD">
            <w:pPr>
              <w:jc w:val="center"/>
              <w:rPr>
                <w:sz w:val="24"/>
                <w:szCs w:val="24"/>
              </w:rPr>
            </w:pPr>
            <w:r>
              <w:rPr>
                <w:sz w:val="24"/>
                <w:szCs w:val="24"/>
              </w:rPr>
              <w:t>Hüseyin İNCE</w:t>
            </w:r>
          </w:p>
        </w:tc>
      </w:tr>
      <w:tr w:rsidR="001930BD" w:rsidTr="001930BD">
        <w:trPr>
          <w:trHeight w:val="280"/>
        </w:trPr>
        <w:tc>
          <w:tcPr>
            <w:tcW w:w="4074" w:type="dxa"/>
            <w:hideMark/>
          </w:tcPr>
          <w:p w:rsidR="001930BD" w:rsidRDefault="001930BD">
            <w:pPr>
              <w:jc w:val="center"/>
              <w:rPr>
                <w:sz w:val="24"/>
                <w:szCs w:val="24"/>
              </w:rPr>
            </w:pPr>
            <w:r>
              <w:rPr>
                <w:sz w:val="24"/>
                <w:szCs w:val="24"/>
              </w:rPr>
              <w:t>Üye</w:t>
            </w:r>
          </w:p>
        </w:tc>
        <w:tc>
          <w:tcPr>
            <w:tcW w:w="4231" w:type="dxa"/>
            <w:hideMark/>
          </w:tcPr>
          <w:p w:rsidR="001930BD" w:rsidRDefault="001930BD">
            <w:pPr>
              <w:jc w:val="center"/>
              <w:rPr>
                <w:sz w:val="24"/>
                <w:szCs w:val="24"/>
              </w:rPr>
            </w:pPr>
            <w:r>
              <w:rPr>
                <w:sz w:val="24"/>
                <w:szCs w:val="24"/>
              </w:rPr>
              <w:t>Üye</w:t>
            </w:r>
          </w:p>
        </w:tc>
      </w:tr>
    </w:tbl>
    <w:p w:rsidR="001930BD" w:rsidRDefault="001930BD" w:rsidP="001930BD">
      <w:pPr>
        <w:pStyle w:val="NormalWeb"/>
        <w:rPr>
          <w:sz w:val="20"/>
          <w:szCs w:val="20"/>
          <w:u w:val="single"/>
        </w:rPr>
      </w:pPr>
    </w:p>
    <w:p w:rsidR="00F8188F" w:rsidRDefault="00F8188F" w:rsidP="00C32A9A">
      <w:pPr>
        <w:jc w:val="both"/>
      </w:pPr>
      <w:bookmarkStart w:id="0" w:name="_GoBack"/>
      <w:bookmarkEnd w:id="0"/>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6D2FC-D0B2-4C5A-B197-114EA03B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260</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2021-04-30T12:06:00Z</dcterms:created>
  <dcterms:modified xsi:type="dcterms:W3CDTF">2021-10-04T13:30:00Z</dcterms:modified>
</cp:coreProperties>
</file>